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59" w:lineRule="auto"/>
        <w:ind w:left="12" w:firstLine="0"/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Regulamin Rowerowego Rajdu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59" w:lineRule="auto"/>
        <w:ind w:left="12" w:firstLine="0"/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podczas Gminnego Dnia Dziecka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59" w:lineRule="auto"/>
        <w:ind w:left="52" w:firstLine="0"/>
        <w:jc w:val="center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59" w:lineRule="auto"/>
        <w:ind w:left="52" w:firstLine="0"/>
        <w:jc w:val="center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ind w:left="-5" w:firstLine="0"/>
        <w:rPr/>
      </w:pPr>
      <w:r w:rsidDel="00000000" w:rsidR="00000000" w:rsidRPr="00000000">
        <w:rPr>
          <w:rtl w:val="0"/>
        </w:rPr>
        <w:t xml:space="preserve">I. Cel rajdu 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284" w:hanging="284"/>
        <w:rPr/>
      </w:pPr>
      <w:r w:rsidDel="00000000" w:rsidR="00000000" w:rsidRPr="00000000">
        <w:rPr>
          <w:rtl w:val="0"/>
        </w:rPr>
        <w:t xml:space="preserve">Propagowanie jazdy na rowerze jako formy aktywności fizycznej oraz środka komunikacji;  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284" w:hanging="284"/>
        <w:rPr/>
      </w:pPr>
      <w:r w:rsidDel="00000000" w:rsidR="00000000" w:rsidRPr="00000000">
        <w:rPr>
          <w:rtl w:val="0"/>
        </w:rPr>
        <w:t xml:space="preserve">Propagowanie zdrowego trybu życia;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284" w:hanging="284"/>
        <w:rPr/>
      </w:pPr>
      <w:r w:rsidDel="00000000" w:rsidR="00000000" w:rsidRPr="00000000">
        <w:rPr>
          <w:rtl w:val="0"/>
        </w:rPr>
        <w:t xml:space="preserve">Propagowanie bezpiecznych form jazdy na rowerze,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284" w:hanging="284"/>
        <w:rPr/>
      </w:pPr>
      <w:r w:rsidDel="00000000" w:rsidR="00000000" w:rsidRPr="00000000">
        <w:rPr>
          <w:rtl w:val="0"/>
        </w:rPr>
        <w:t xml:space="preserve">Propagowanie zasad ruchu drogowego wśród dzieci, młodzieży i dorosłych.</w:t>
      </w:r>
    </w:p>
    <w:p w:rsidR="00000000" w:rsidDel="00000000" w:rsidP="00000000" w:rsidRDefault="00000000" w:rsidRPr="00000000" w14:paraId="0000000A">
      <w:pPr>
        <w:ind w:left="28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rtl w:val="0"/>
        </w:rPr>
        <w:t xml:space="preserve">II.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Organizator: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-5" w:firstLine="0"/>
        <w:rPr/>
      </w:pPr>
      <w:r w:rsidDel="00000000" w:rsidR="00000000" w:rsidRPr="00000000">
        <w:rPr>
          <w:rtl w:val="0"/>
        </w:rPr>
        <w:t xml:space="preserve">Wójt Gminy Michałowice; Stowarzyszenie ABC</w:t>
      </w:r>
    </w:p>
    <w:p w:rsidR="00000000" w:rsidDel="00000000" w:rsidP="00000000" w:rsidRDefault="00000000" w:rsidRPr="00000000" w14:paraId="0000000D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III. Termin rajdu: </w:t>
      </w:r>
      <w:r w:rsidDel="00000000" w:rsidR="00000000" w:rsidRPr="00000000">
        <w:rPr>
          <w:b w:val="1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czerwca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(niedziela), start od godz. 1</w:t>
      </w:r>
      <w:r w:rsidDel="00000000" w:rsidR="00000000" w:rsidRPr="00000000">
        <w:rPr>
          <w:b w:val="1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b w:val="1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Zgłoszenia do </w:t>
      </w:r>
      <w:r w:rsidDel="00000000" w:rsidR="00000000" w:rsidRPr="00000000">
        <w:rPr>
          <w:b w:val="1"/>
          <w:rtl w:val="0"/>
        </w:rPr>
        <w:t xml:space="preserve">31 maja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poprzez wysłanie wiadomości email zawierającej imię, nazwisko, nr tel. kierownika grupy, liczbę osób z podziałem na dorosłych i dzieci.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Rejestracja uczestników/grup w miejscach startu: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Szkoła Podstawowa w Komorowie - ul. Leśna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Pierwsze osoby/rodziny/grupy mogą rozpocząć swoją przygodę już od godziny 13.30, natomiast ostatni uczestnicy wyjadą o godzinie 14.15. Każdy z uczestników/grup uczestników startuje</w:t>
        <w:br w:type="textWrapping"/>
        <w:t xml:space="preserve">w najbardziej dogodnym dla siebie momencie pomiędzy godzinami granicznymi, tj. w godz. 13:30 – 14.15. </w:t>
      </w:r>
    </w:p>
    <w:p w:rsidR="00000000" w:rsidDel="00000000" w:rsidP="00000000" w:rsidRDefault="00000000" w:rsidRPr="00000000" w14:paraId="00000013">
      <w:pPr>
        <w:ind w:left="-5" w:firstLine="0"/>
        <w:rPr/>
      </w:pPr>
      <w:r w:rsidDel="00000000" w:rsidR="00000000" w:rsidRPr="00000000">
        <w:rPr>
          <w:rtl w:val="0"/>
        </w:rPr>
        <w:t xml:space="preserve">Meta zlokalizowana jest nad Zalewem w Komorowie, gdzie w godz. 14.00 – 18.00 odbędzie się Gminny Dzień Dziecka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 zakończeniu rajdu uczestnicy otrzymają upominki.</w:t>
      </w:r>
    </w:p>
    <w:p w:rsidR="00000000" w:rsidDel="00000000" w:rsidP="00000000" w:rsidRDefault="00000000" w:rsidRPr="00000000" w14:paraId="00000015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ind w:left="-5" w:firstLine="0"/>
        <w:rPr/>
      </w:pPr>
      <w:r w:rsidDel="00000000" w:rsidR="00000000" w:rsidRPr="00000000">
        <w:rPr>
          <w:rtl w:val="0"/>
        </w:rPr>
        <w:t xml:space="preserve">IV. Trasa rajdu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Start: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Szkoła Podstawowa w Komorowie - ul.Leśna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-5" w:firstLine="0"/>
        <w:rPr/>
      </w:pPr>
      <w:r w:rsidDel="00000000" w:rsidR="00000000" w:rsidRPr="00000000">
        <w:rPr>
          <w:rtl w:val="0"/>
        </w:rPr>
        <w:t xml:space="preserve"> Przejazd drogami rowerowymi oraz mniej uczęszczanymi uliczkami:</w:t>
      </w:r>
    </w:p>
    <w:p w:rsidR="00000000" w:rsidDel="00000000" w:rsidP="00000000" w:rsidRDefault="00000000" w:rsidRPr="00000000" w14:paraId="0000001A">
      <w:pPr>
        <w:ind w:left="-5" w:firstLine="0"/>
        <w:rPr/>
      </w:pPr>
      <w:r w:rsidDel="00000000" w:rsidR="00000000" w:rsidRPr="00000000">
        <w:rPr>
          <w:rtl w:val="0"/>
        </w:rPr>
        <w:t xml:space="preserve">Leśna - Księdza Ignacego Skorupki - al. Marii Dąbrowskiej - Szmaragdowa - Turkusowa - Tadeusza - Ireny - Podhalańska - al. Marii Dąbrowskiej - Jana Zamojskiego - Wiejska - Józefa Ignacego Kraszewskiego - Juliusza Słowackiego - 3 maja - Nadarzyńska - Bolesława Prusa - Zygmunta Krasińskiego - Marii Konopnickiej - Wiejska - Turystyczna - Kaliszany - Turystyczna - Wrzosowa - Różana - Polna - Słoneczna - Bugaj </w:t>
      </w:r>
    </w:p>
    <w:p w:rsidR="00000000" w:rsidDel="00000000" w:rsidP="00000000" w:rsidRDefault="00000000" w:rsidRPr="00000000" w14:paraId="0000001B">
      <w:pPr>
        <w:ind w:left="-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-5" w:firstLine="0"/>
        <w:rPr/>
      </w:pPr>
      <w:r w:rsidDel="00000000" w:rsidR="00000000" w:rsidRPr="00000000">
        <w:rPr>
          <w:rtl w:val="0"/>
        </w:rPr>
        <w:t xml:space="preserve">Miejsca do odwiedzenia i sfotografowania podczas rajdu: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Skwer im. Wojciecha Młynarskiego, aleja Marii Dąbrowskiej 3, 05-806 Komorów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Skatepark Komorów, Tadeusza Wendy, 05-806 Komorów - Plac Paderewskiego, 1, 05-806 Komorów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Gminna Biblioteka Publiczna im. Marii Dąbrowskiej w Komorowie, Józefa Ignacego Kraszewskiego 3, 05-806 Komorów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Parafia rzymskokatolicka pw. Narodzenia Najświętszej Maryi Panny w Komorowie, 3 Maja 9, 05-806 Komorów 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Zielona Willa Zygmunta Krasińskiego 34, 05-806 Komorów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Kaliszowy Gaik, Kaliszany, 05-806 Komorów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Rodzinny Ogród Działkowy KOMORÓW, Turystyczna 25, 05-806 Komorów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Mostek na Utracie,  Zalew Komorowski, 05-806 Komorów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9" w:lineRule="auto"/>
        <w:ind w:left="34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-5" w:firstLine="0"/>
        <w:rPr/>
      </w:pPr>
      <w:r w:rsidDel="00000000" w:rsidR="00000000" w:rsidRPr="00000000">
        <w:rPr>
          <w:b w:val="1"/>
          <w:rtl w:val="0"/>
        </w:rPr>
        <w:t xml:space="preserve">Meta:</w:t>
      </w:r>
      <w:r w:rsidDel="00000000" w:rsidR="00000000" w:rsidRPr="00000000">
        <w:rPr>
          <w:rtl w:val="0"/>
        </w:rPr>
        <w:t xml:space="preserve"> Zalew w Komorowie, ul. Główna, 05-806 Komorów. Łączna długość trasy to 7,5 km. Czas przejazdu nie jest liczony. </w:t>
      </w:r>
    </w:p>
    <w:p w:rsidR="00000000" w:rsidDel="00000000" w:rsidP="00000000" w:rsidRDefault="00000000" w:rsidRPr="00000000" w14:paraId="00000027">
      <w:pPr>
        <w:pStyle w:val="Heading1"/>
        <w:ind w:left="-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1"/>
        <w:ind w:left="-5" w:firstLine="0"/>
        <w:rPr/>
      </w:pPr>
      <w:r w:rsidDel="00000000" w:rsidR="00000000" w:rsidRPr="00000000">
        <w:rPr>
          <w:rtl w:val="0"/>
        </w:rPr>
        <w:t xml:space="preserve">V. Warunki uczestnictwa 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ind w:left="284" w:hanging="284"/>
        <w:rPr/>
      </w:pPr>
      <w:r w:rsidDel="00000000" w:rsidR="00000000" w:rsidRPr="00000000">
        <w:rPr>
          <w:rtl w:val="0"/>
        </w:rPr>
        <w:t xml:space="preserve">Rajd ma charakter otwarty i skierowany jest do wszystkich mieszkańców Gminy Michałowice. 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ind w:left="284" w:hanging="284"/>
        <w:rPr>
          <w:u w:val="none"/>
        </w:rPr>
      </w:pPr>
      <w:r w:rsidDel="00000000" w:rsidR="00000000" w:rsidRPr="00000000">
        <w:rPr>
          <w:rtl w:val="0"/>
        </w:rPr>
        <w:t xml:space="preserve">Uczestnicy rajdu proszeni są o zgłoszenie na adres mailowy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roweryabc@gmail.com</w:t>
        </w:r>
      </w:hyperlink>
      <w:r w:rsidDel="00000000" w:rsidR="00000000" w:rsidRPr="00000000">
        <w:rPr>
          <w:rtl w:val="0"/>
        </w:rPr>
        <w:t xml:space="preserve">; w zgłoszeniu prosimy o podanie ilości dzieci i dorosłych oraz numeru telefonu do kierownika grupy.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ind w:left="284" w:hanging="284"/>
        <w:rPr/>
      </w:pPr>
      <w:r w:rsidDel="00000000" w:rsidR="00000000" w:rsidRPr="00000000">
        <w:rPr>
          <w:rtl w:val="0"/>
        </w:rPr>
        <w:t xml:space="preserve">Każdy uczestnik poruszający się rowerem musi posiadać sprawny technicznie sprzęt, wyposażony zgodnie z obowiązującymi przepisami. 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ind w:left="284" w:hanging="284"/>
        <w:rPr/>
      </w:pPr>
      <w:r w:rsidDel="00000000" w:rsidR="00000000" w:rsidRPr="00000000">
        <w:rPr>
          <w:rtl w:val="0"/>
        </w:rPr>
        <w:t xml:space="preserve">Osoby niepełnoletnie mogą wziąć udział w rajdzie jedynie pod opieką rodzica lub pełnoletniego opiekuna. 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ind w:left="284" w:hanging="284"/>
        <w:rPr/>
      </w:pPr>
      <w:r w:rsidDel="00000000" w:rsidR="00000000" w:rsidRPr="00000000">
        <w:rPr>
          <w:rtl w:val="0"/>
        </w:rPr>
        <w:t xml:space="preserve">Uczestnictwo w rajdzie jest bezpłatne. 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ind w:left="284" w:hanging="284"/>
        <w:rPr/>
      </w:pPr>
      <w:r w:rsidDel="00000000" w:rsidR="00000000" w:rsidRPr="00000000">
        <w:rPr>
          <w:rtl w:val="0"/>
        </w:rPr>
        <w:t xml:space="preserve">Wpisanie w kartę zgłoszenia oznacza zapoznanie się z regulaminem i akceptację warunków uczestnictwa w rajdzie, jednocześnie uczestnik zobowiązuje się i potwierdza, że w razie nieszczęśliwego wypadku nie będzie wnosił żadnych roszczeń w stosunku do organizatora. 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ind w:left="284" w:hanging="284"/>
        <w:rPr/>
      </w:pPr>
      <w:r w:rsidDel="00000000" w:rsidR="00000000" w:rsidRPr="00000000">
        <w:rPr>
          <w:rtl w:val="0"/>
        </w:rPr>
        <w:t xml:space="preserve">Organizator oraz wszystkie osoby współpracujące a także osoby związane z przygotowaniem</w:t>
        <w:br w:type="textWrapping"/>
        <w:t xml:space="preserve">i organizacją rajdu nie ponoszą odpowiedzialności za szkody osobowe, rzeczowe i majątkowe (przed, w czasie i po rajdzie) względem uczestników rajdu. 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ind w:left="284" w:hanging="284"/>
        <w:rPr/>
      </w:pPr>
      <w:r w:rsidDel="00000000" w:rsidR="00000000" w:rsidRPr="00000000">
        <w:rPr>
          <w:rtl w:val="0"/>
        </w:rPr>
        <w:t xml:space="preserve">Uczestnicy oraz rodzice i opiekunowie nieletnich biorą udział w rajdzie na własną odpowiedzialność i ponoszą odpowiedzialność cywilną i prawną za zaistniałe szkody. </w:t>
      </w:r>
    </w:p>
    <w:p w:rsidR="00000000" w:rsidDel="00000000" w:rsidP="00000000" w:rsidRDefault="00000000" w:rsidRPr="00000000" w14:paraId="00000031">
      <w:pPr>
        <w:spacing w:after="0" w:line="259" w:lineRule="auto"/>
        <w:ind w:left="284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VI. Zobowiązania uczestników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ind w:left="284" w:hanging="284"/>
        <w:rPr/>
      </w:pPr>
      <w:r w:rsidDel="00000000" w:rsidR="00000000" w:rsidRPr="00000000">
        <w:rPr>
          <w:rtl w:val="0"/>
        </w:rPr>
        <w:t xml:space="preserve">Przestrzeganie regulaminu rajdu oraz obowiązkowe podporządkowanie się decyzjom organizatora rajdu. 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ind w:left="284" w:hanging="284"/>
        <w:rPr/>
      </w:pPr>
      <w:r w:rsidDel="00000000" w:rsidR="00000000" w:rsidRPr="00000000">
        <w:rPr>
          <w:rtl w:val="0"/>
        </w:rPr>
        <w:t xml:space="preserve">Posiadanie sprawnego technicznie sprzętu, wyposażonego zgodnie z obowiązującymi przepisami. 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ind w:left="284" w:hanging="284"/>
        <w:rPr/>
      </w:pPr>
      <w:r w:rsidDel="00000000" w:rsidR="00000000" w:rsidRPr="00000000">
        <w:rPr>
          <w:rtl w:val="0"/>
        </w:rPr>
        <w:t xml:space="preserve">Posiadanie kasku ochronnego przez osobę nieletnią.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ind w:left="284" w:hanging="284"/>
        <w:rPr/>
      </w:pPr>
      <w:r w:rsidDel="00000000" w:rsidR="00000000" w:rsidRPr="00000000">
        <w:rPr>
          <w:rtl w:val="0"/>
        </w:rPr>
        <w:t xml:space="preserve">Poruszanie się zgodnie z zasadami ruchu drogowego. </w:t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ind w:left="284" w:hanging="284"/>
        <w:rPr/>
      </w:pPr>
      <w:r w:rsidDel="00000000" w:rsidR="00000000" w:rsidRPr="00000000">
        <w:rPr>
          <w:rtl w:val="0"/>
        </w:rPr>
        <w:t xml:space="preserve">Jadąc w kolumnie należy zachować odległość między rowerami 3-5 m, a przy zjazdach 15-30 m. 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ind w:left="284" w:hanging="284"/>
        <w:rPr/>
      </w:pPr>
      <w:r w:rsidDel="00000000" w:rsidR="00000000" w:rsidRPr="00000000">
        <w:rPr>
          <w:rtl w:val="0"/>
        </w:rPr>
        <w:t xml:space="preserve">Przy zjazdach nie należy rozpędzać roweru, nie wolno wyprzedzać. Należy kontrolować szybkość przez hamowanie. </w:t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spacing w:after="0" w:line="248.00000000000006" w:lineRule="auto"/>
        <w:ind w:left="284" w:hanging="284"/>
        <w:rPr/>
      </w:pPr>
      <w:r w:rsidDel="00000000" w:rsidR="00000000" w:rsidRPr="00000000">
        <w:rPr>
          <w:rtl w:val="0"/>
        </w:rPr>
        <w:t xml:space="preserve">Nieprzestrzeganie regulaminu rajdu powoduje wykluczenie z rajdu. </w:t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ind w:left="284" w:hanging="284"/>
        <w:rPr/>
      </w:pPr>
      <w:r w:rsidDel="00000000" w:rsidR="00000000" w:rsidRPr="00000000">
        <w:rPr>
          <w:rtl w:val="0"/>
        </w:rPr>
        <w:t xml:space="preserve">Rajd prowadzą osoby wyznaczone przez Organizatora. Uczestnicy rajdu zobowiązani są do przestrzegania Regulaminu rajdu i poleceń prowadzącego rajd. </w:t>
      </w:r>
    </w:p>
    <w:p w:rsidR="00000000" w:rsidDel="00000000" w:rsidP="00000000" w:rsidRDefault="00000000" w:rsidRPr="00000000" w14:paraId="0000003B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C">
      <w:pPr>
        <w:pStyle w:val="Heading1"/>
        <w:ind w:left="-5" w:firstLine="0"/>
        <w:rPr/>
      </w:pPr>
      <w:r w:rsidDel="00000000" w:rsidR="00000000" w:rsidRPr="00000000">
        <w:rPr>
          <w:rtl w:val="0"/>
        </w:rPr>
        <w:t xml:space="preserve">VII. Informacje dodatkowe </w:t>
      </w:r>
    </w:p>
    <w:p w:rsidR="00000000" w:rsidDel="00000000" w:rsidP="00000000" w:rsidRDefault="00000000" w:rsidRPr="00000000" w14:paraId="0000003D">
      <w:pPr>
        <w:numPr>
          <w:ilvl w:val="0"/>
          <w:numId w:val="6"/>
        </w:numPr>
        <w:ind w:left="284" w:hanging="284"/>
        <w:rPr/>
      </w:pPr>
      <w:r w:rsidDel="00000000" w:rsidR="00000000" w:rsidRPr="00000000">
        <w:rPr>
          <w:rtl w:val="0"/>
        </w:rPr>
        <w:t xml:space="preserve">Rajd będzie odbywać się przy nieograniczonym ruchu drogowym, a uczestnicy muszą zachować szczególną ostrożność i znać zasady ruchu drogowego. </w:t>
      </w:r>
    </w:p>
    <w:p w:rsidR="00000000" w:rsidDel="00000000" w:rsidP="00000000" w:rsidRDefault="00000000" w:rsidRPr="00000000" w14:paraId="0000003E">
      <w:pPr>
        <w:numPr>
          <w:ilvl w:val="0"/>
          <w:numId w:val="6"/>
        </w:numPr>
        <w:ind w:left="284" w:hanging="284"/>
        <w:rPr/>
      </w:pPr>
      <w:r w:rsidDel="00000000" w:rsidR="00000000" w:rsidRPr="00000000">
        <w:rPr>
          <w:rtl w:val="0"/>
        </w:rPr>
        <w:t xml:space="preserve">Organizator nie ponosi odpowiedzialności za wypadki i szkody spowodowane przez uczestników. </w:t>
      </w:r>
    </w:p>
    <w:p w:rsidR="00000000" w:rsidDel="00000000" w:rsidP="00000000" w:rsidRDefault="00000000" w:rsidRPr="00000000" w14:paraId="0000003F">
      <w:pPr>
        <w:numPr>
          <w:ilvl w:val="0"/>
          <w:numId w:val="6"/>
        </w:numPr>
        <w:ind w:left="284" w:hanging="284"/>
        <w:rPr/>
      </w:pPr>
      <w:r w:rsidDel="00000000" w:rsidR="00000000" w:rsidRPr="00000000">
        <w:rPr>
          <w:rtl w:val="0"/>
        </w:rPr>
        <w:t xml:space="preserve">Organizator zastrzega sobie prawo do uzasadnionych zmian dotyczących przebiegu planowanej trasy oraz do interpretacji i zmian niniejszego Regulaminu. </w:t>
      </w:r>
    </w:p>
    <w:p w:rsidR="00000000" w:rsidDel="00000000" w:rsidP="00000000" w:rsidRDefault="00000000" w:rsidRPr="00000000" w14:paraId="00000040">
      <w:pPr>
        <w:numPr>
          <w:ilvl w:val="0"/>
          <w:numId w:val="6"/>
        </w:numPr>
        <w:spacing w:after="0" w:line="248.00000000000006" w:lineRule="auto"/>
        <w:ind w:left="284" w:hanging="284"/>
        <w:rPr/>
      </w:pPr>
      <w:r w:rsidDel="00000000" w:rsidR="00000000" w:rsidRPr="00000000">
        <w:rPr>
          <w:rtl w:val="0"/>
        </w:rPr>
        <w:t xml:space="preserve">Organizator przewiduje upominki dla uczestników rajdu. </w:t>
      </w:r>
    </w:p>
    <w:p w:rsidR="00000000" w:rsidDel="00000000" w:rsidP="00000000" w:rsidRDefault="00000000" w:rsidRPr="00000000" w14:paraId="00000041">
      <w:pPr>
        <w:spacing w:after="0" w:line="259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12" w:line="259" w:lineRule="auto"/>
        <w:ind w:left="-5" w:firstLine="0"/>
        <w:rPr/>
      </w:pPr>
      <w:bookmarkStart w:colFirst="0" w:colLast="0" w:name="_heading=h.h1ohlaqxf1iq" w:id="0"/>
      <w:bookmarkEnd w:id="0"/>
      <w:r w:rsidDel="00000000" w:rsidR="00000000" w:rsidRPr="00000000">
        <w:rPr>
          <w:b w:val="1"/>
          <w:rtl w:val="0"/>
        </w:rPr>
        <w:t xml:space="preserve">VIII. Postanowienia końcowe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7"/>
        </w:numPr>
        <w:ind w:left="284" w:hanging="284"/>
        <w:rPr/>
      </w:pPr>
      <w:r w:rsidDel="00000000" w:rsidR="00000000" w:rsidRPr="00000000">
        <w:rPr>
          <w:rtl w:val="0"/>
        </w:rPr>
        <w:t xml:space="preserve">Organizator zastrzega sobie prawo do publikowania wizerunku, danych osobowych oraz informacji o uczestnikach w mediach (tj. na stronie internetowej, portalu społecznościowym facebook@UGMichalowice oraz Gminnym Biuletynie Informacyjnym) w związku z udziałem</w:t>
        <w:br w:type="textWrapping"/>
        <w:t xml:space="preserve">w rajdzie. </w:t>
      </w:r>
    </w:p>
    <w:p w:rsidR="00000000" w:rsidDel="00000000" w:rsidP="00000000" w:rsidRDefault="00000000" w:rsidRPr="00000000" w14:paraId="00000044">
      <w:pPr>
        <w:numPr>
          <w:ilvl w:val="0"/>
          <w:numId w:val="7"/>
        </w:numPr>
        <w:ind w:left="284" w:hanging="284"/>
        <w:rPr/>
      </w:pPr>
      <w:r w:rsidDel="00000000" w:rsidR="00000000" w:rsidRPr="00000000">
        <w:rPr>
          <w:rtl w:val="0"/>
        </w:rPr>
        <w:t xml:space="preserve">Uczestnicy wyrażają zgodę na przetwarzanie ich danych osobowych dla potrzeb Organizatora,</w:t>
        <w:br w:type="textWrapping"/>
        <w:t xml:space="preserve">a w szczególności w celu publikacji, o której mowa w ust. 1, a także wyrażają zgodę na wykorzystanie ich wizerunku w materiałach informacyjnych i reklamowych wydarzenia. </w:t>
      </w:r>
    </w:p>
    <w:p w:rsidR="00000000" w:rsidDel="00000000" w:rsidP="00000000" w:rsidRDefault="00000000" w:rsidRPr="00000000" w14:paraId="00000045">
      <w:pPr>
        <w:numPr>
          <w:ilvl w:val="0"/>
          <w:numId w:val="7"/>
        </w:numPr>
        <w:ind w:left="284" w:hanging="284"/>
        <w:rPr/>
      </w:pPr>
      <w:r w:rsidDel="00000000" w:rsidR="00000000" w:rsidRPr="00000000">
        <w:rPr>
          <w:rtl w:val="0"/>
        </w:rPr>
        <w:t xml:space="preserve">Organizator nie ponosi odpowiedzialności za rzeczy zgubione podczas imprezy i za szkody wyrządzone przez uczestników. </w:t>
      </w:r>
    </w:p>
    <w:p w:rsidR="00000000" w:rsidDel="00000000" w:rsidP="00000000" w:rsidRDefault="00000000" w:rsidRPr="00000000" w14:paraId="00000046">
      <w:pPr>
        <w:numPr>
          <w:ilvl w:val="0"/>
          <w:numId w:val="7"/>
        </w:numPr>
        <w:spacing w:after="0" w:line="248.00000000000006" w:lineRule="auto"/>
        <w:ind w:left="284" w:hanging="284"/>
        <w:rPr/>
      </w:pPr>
      <w:r w:rsidDel="00000000" w:rsidR="00000000" w:rsidRPr="00000000">
        <w:rPr>
          <w:rtl w:val="0"/>
        </w:rPr>
        <w:t xml:space="preserve">Organizator nie zapewnia miejsca do przechowywania rzeczy uczestników. </w:t>
      </w:r>
    </w:p>
    <w:p w:rsidR="00000000" w:rsidDel="00000000" w:rsidP="00000000" w:rsidRDefault="00000000" w:rsidRPr="00000000" w14:paraId="00000047">
      <w:pPr>
        <w:numPr>
          <w:ilvl w:val="0"/>
          <w:numId w:val="7"/>
        </w:numPr>
        <w:ind w:left="284" w:hanging="284"/>
        <w:rPr/>
      </w:pPr>
      <w:r w:rsidDel="00000000" w:rsidR="00000000" w:rsidRPr="00000000">
        <w:rPr>
          <w:rtl w:val="0"/>
        </w:rPr>
        <w:t xml:space="preserve">Organizator rajdu nie przyjmują odpowiedzialności za wypadki i szkody wynikłe w czasie rajdu, zarówno wobec uczestników jak i osób trzecich.</w:t>
      </w:r>
    </w:p>
    <w:p w:rsidR="00000000" w:rsidDel="00000000" w:rsidP="00000000" w:rsidRDefault="00000000" w:rsidRPr="00000000" w14:paraId="00000048">
      <w:pPr>
        <w:numPr>
          <w:ilvl w:val="0"/>
          <w:numId w:val="7"/>
        </w:numPr>
        <w:ind w:left="284" w:hanging="284"/>
        <w:rPr/>
      </w:pPr>
      <w:r w:rsidDel="00000000" w:rsidR="00000000" w:rsidRPr="00000000">
        <w:rPr>
          <w:rtl w:val="0"/>
        </w:rPr>
        <w:t xml:space="preserve">Wszyscy uczestnicy proszeni są o nie zaśmiecanie trasy i szczególną troskę o środowisko naturalne. </w:t>
      </w:r>
    </w:p>
    <w:sectPr>
      <w:pgSz w:h="16838" w:w="11906" w:orient="portrait"/>
      <w:pgMar w:bottom="1418" w:top="1418" w:left="1418" w:right="141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284" w:hanging="284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284" w:hanging="284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284" w:hanging="284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284" w:hanging="284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284" w:hanging="284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2" w:line="249" w:lineRule="auto"/>
        <w:ind w:left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5" w:before="0" w:line="259" w:lineRule="auto"/>
      <w:ind w:left="10" w:right="0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pPr>
      <w:spacing w:after="22" w:line="249" w:lineRule="auto"/>
      <w:ind w:left="10" w:hanging="10"/>
    </w:pPr>
    <w:rPr>
      <w:rFonts w:ascii="Calibri" w:cs="Calibri" w:eastAsia="Calibri" w:hAnsi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 w:val="1"/>
    <w:pPr>
      <w:keepNext w:val="1"/>
      <w:keepLines w:val="1"/>
      <w:spacing w:after="5" w:line="259" w:lineRule="auto"/>
      <w:ind w:left="10" w:hanging="10"/>
      <w:outlineLvl w:val="0"/>
    </w:pPr>
    <w:rPr>
      <w:rFonts w:ascii="Calibri" w:cs="Calibri" w:eastAsia="Calibri" w:hAnsi="Calibri"/>
      <w:b w:val="1"/>
      <w:color w:val="000000"/>
      <w:sz w:val="22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Nagwek1Znak" w:customStyle="1">
    <w:name w:val="Nagłówek 1 Znak"/>
    <w:link w:val="Nagwek1"/>
    <w:rPr>
      <w:rFonts w:ascii="Calibri" w:cs="Calibri" w:eastAsia="Calibri" w:hAnsi="Calibri"/>
      <w:b w:val="1"/>
      <w:color w:val="000000"/>
      <w:sz w:val="22"/>
    </w:rPr>
  </w:style>
  <w:style w:type="paragraph" w:styleId="Akapitzlist">
    <w:name w:val="List Paragraph"/>
    <w:basedOn w:val="Normalny"/>
    <w:uiPriority w:val="34"/>
    <w:qFormat w:val="1"/>
    <w:rsid w:val="00FF328E"/>
    <w:pPr>
      <w:ind w:left="720"/>
      <w:contextualSpacing w:val="1"/>
    </w:pPr>
  </w:style>
  <w:style w:type="character" w:styleId="Hipercze">
    <w:name w:val="Hyperlink"/>
    <w:basedOn w:val="Domylnaczcionkaakapitu"/>
    <w:uiPriority w:val="99"/>
    <w:unhideWhenUsed w:val="1"/>
    <w:rsid w:val="00BD4BF7"/>
    <w:rPr>
      <w:color w:val="467886" w:themeColor="hyperlink"/>
      <w:u w:val="single"/>
    </w:rPr>
  </w:style>
  <w:style w:type="character" w:styleId="UnresolvedMention" w:customStyle="1">
    <w:name w:val="Unresolved Mention"/>
    <w:basedOn w:val="Domylnaczcionkaakapitu"/>
    <w:uiPriority w:val="99"/>
    <w:semiHidden w:val="1"/>
    <w:unhideWhenUsed w:val="1"/>
    <w:rsid w:val="00BD4BF7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roweryabc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a4K4Dlpo0fXFB0rsCMY9eGQS4Q==">CgMxLjAyDmguaDFvaGxhcXhmMWlxOAByITFxVDBfb1N4eUVhNTEzTTdid3QyMzVxSUpxMnBWckdmTg==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2024-09-18T10:54:00Z</dcterms:created>
  <dc:creator>Marta Ostaszewska</dc:creator>
</cp:coreProperties>
</file>